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rPr>
      </w:pPr>
      <w:r w:rsidDel="00000000" w:rsidR="00000000" w:rsidRPr="00000000">
        <w:rPr>
          <w:rFonts w:ascii="Avenir" w:cs="Avenir" w:eastAsia="Avenir" w:hAnsi="Avenir"/>
          <w:rtl w:val="0"/>
        </w:rPr>
        <w:t xml:space="preserve">Read your assigned scenario. Identify how you would bring the families into the conversation, what may be some possible barriers, who would be the points of contact, and possible methods of communication.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Avenir" w:cs="Avenir" w:eastAsia="Avenir" w:hAnsi="Avenir"/>
        </w:rPr>
      </w:pPr>
      <w:r w:rsidDel="00000000" w:rsidR="00000000" w:rsidRPr="00000000">
        <w:rPr>
          <w:rFonts w:ascii="Avenir" w:cs="Avenir" w:eastAsia="Avenir" w:hAnsi="Avenir"/>
          <w:b w:val="1"/>
          <w:bCs w:val="1"/>
          <w:rtl w:val="0"/>
        </w:rPr>
        <w:t xml:space="preserve">Room 1: </w:t>
      </w:r>
      <w:r w:rsidDel="00000000" w:rsidR="00000000" w:rsidRPr="00000000">
        <w:rPr>
          <w:rFonts w:ascii="Avenir" w:cs="Avenir" w:eastAsia="Avenir" w:hAnsi="Avenir"/>
          <w:rtl w:val="0"/>
        </w:rPr>
        <w:t xml:space="preserve">You notice that Shane has not been showing up to program consistently. Their worksite also reports the same thing. You ask them why they don’t always show up and their response is that they have to take care of their younger sibling sometimes. </w:t>
      </w:r>
    </w:p>
    <w:p w:rsidR="00000000" w:rsidDel="00000000" w:rsidP="00000000" w:rsidRDefault="00000000" w:rsidRPr="00000000" w14:paraId="00000004">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05">
      <w:pPr>
        <w:rPr>
          <w:rFonts w:ascii="Avenir" w:cs="Avenir" w:eastAsia="Avenir" w:hAnsi="Avenir"/>
        </w:rPr>
      </w:pPr>
      <w:r w:rsidDel="00000000" w:rsidR="00000000" w:rsidRPr="00000000">
        <w:rPr>
          <w:rFonts w:ascii="Avenir" w:cs="Avenir" w:eastAsia="Avenir" w:hAnsi="Avenir"/>
          <w:b w:val="1"/>
          <w:bCs w:val="1"/>
          <w:rtl w:val="0"/>
        </w:rPr>
        <w:t xml:space="preserve">Room 2:</w:t>
      </w:r>
      <w:r w:rsidDel="00000000" w:rsidR="00000000" w:rsidRPr="00000000">
        <w:rPr>
          <w:rFonts w:ascii="Avenir" w:cs="Avenir" w:eastAsia="Avenir" w:hAnsi="Avenir"/>
          <w:rtl w:val="0"/>
        </w:rPr>
        <w:t xml:space="preserve"> Jaime, a 13 year-old youth in your program, has been disruptive lately. During skill building time they always have questions that have nothing to do with the activity. You notice that while they are in small groups working on their project that they will often wander off and talk with the other groups. </w:t>
      </w:r>
    </w:p>
    <w:p w:rsidR="00000000" w:rsidDel="00000000" w:rsidP="00000000" w:rsidRDefault="00000000" w:rsidRPr="00000000" w14:paraId="00000006">
      <w:pPr>
        <w:rPr>
          <w:rFonts w:ascii="Avenir" w:cs="Avenir" w:eastAsia="Avenir" w:hAnsi="Avenir"/>
        </w:rPr>
      </w:pPr>
      <w:r w:rsidDel="00000000" w:rsidR="00000000" w:rsidRPr="00000000">
        <w:rPr>
          <w:rtl w:val="0"/>
        </w:rPr>
      </w:r>
    </w:p>
    <w:p w:rsidR="00000000" w:rsidDel="00000000" w:rsidP="00000000" w:rsidRDefault="00000000" w:rsidRPr="00000000" w14:paraId="00000007">
      <w:pPr>
        <w:rPr>
          <w:rFonts w:ascii="Avenir" w:cs="Avenir" w:eastAsia="Avenir" w:hAnsi="Avenir"/>
        </w:rPr>
      </w:pPr>
      <w:r w:rsidDel="00000000" w:rsidR="00000000" w:rsidRPr="00000000">
        <w:rPr>
          <w:rFonts w:ascii="Avenir" w:cs="Avenir" w:eastAsia="Avenir" w:hAnsi="Avenir"/>
          <w:b w:val="1"/>
          <w:bCs w:val="1"/>
          <w:rtl w:val="0"/>
        </w:rPr>
        <w:t xml:space="preserve">Room 3:</w:t>
      </w:r>
      <w:r w:rsidDel="00000000" w:rsidR="00000000" w:rsidRPr="00000000">
        <w:rPr>
          <w:rFonts w:ascii="Avenir" w:cs="Avenir" w:eastAsia="Avenir" w:hAnsi="Avenir"/>
          <w:rtl w:val="0"/>
        </w:rPr>
        <w:t xml:space="preserve"> Jordan comes to the program and their assigned worksite on a daily basis. Unfortunately, they do not seem to be engaging in anything. They usually sit off in a corner by themselves with earpods in, so it’s hard to know whether they are actually listening to anything. You ask Jordan to take out their earpods and they do, but you notice that eventually, they are back in. </w:t>
      </w:r>
    </w:p>
    <w:p w:rsidR="00000000" w:rsidDel="00000000" w:rsidP="00000000" w:rsidRDefault="00000000" w:rsidRPr="00000000" w14:paraId="00000008">
      <w:pPr>
        <w:rPr>
          <w:rFonts w:ascii="Avenir" w:cs="Avenir" w:eastAsia="Avenir" w:hAnsi="Avenir"/>
        </w:rPr>
      </w:pPr>
      <w:r w:rsidDel="00000000" w:rsidR="00000000" w:rsidRPr="00000000">
        <w:rPr>
          <w:rtl w:val="0"/>
        </w:rPr>
      </w:r>
    </w:p>
    <w:p w:rsidR="00000000" w:rsidDel="00000000" w:rsidP="00000000" w:rsidRDefault="00000000" w:rsidRPr="00000000" w14:paraId="00000009">
      <w:pPr>
        <w:rPr>
          <w:rFonts w:ascii="Avenir" w:cs="Avenir" w:eastAsia="Avenir" w:hAnsi="Avenir"/>
        </w:rPr>
      </w:pPr>
      <w:r w:rsidDel="00000000" w:rsidR="00000000" w:rsidRPr="00000000">
        <w:rPr>
          <w:rFonts w:ascii="Avenir" w:cs="Avenir" w:eastAsia="Avenir" w:hAnsi="Avenir"/>
          <w:b w:val="1"/>
          <w:bCs w:val="1"/>
          <w:rtl w:val="0"/>
        </w:rPr>
        <w:t xml:space="preserve">Room 4:</w:t>
      </w:r>
      <w:r w:rsidDel="00000000" w:rsidR="00000000" w:rsidRPr="00000000">
        <w:rPr>
          <w:rFonts w:ascii="Avenir" w:cs="Avenir" w:eastAsia="Avenir" w:hAnsi="Avenir"/>
          <w:rtl w:val="0"/>
        </w:rPr>
        <w:t xml:space="preserve">  Alex arrives to programming on time but is consistently late for their worksite. You know that they are within walking distance from the program site but to get to their worksite requires transportation, which you have provided support for. You ask them why they are late and they say they don’t know. </w:t>
      </w:r>
    </w:p>
    <w:p w:rsidR="00000000" w:rsidDel="00000000" w:rsidP="00000000" w:rsidRDefault="00000000" w:rsidRPr="00000000" w14:paraId="0000000A">
      <w:pPr>
        <w:rPr>
          <w:rFonts w:ascii="Avenir" w:cs="Avenir" w:eastAsia="Avenir" w:hAnsi="Avenir"/>
        </w:rPr>
      </w:pPr>
      <w:r w:rsidDel="00000000" w:rsidR="00000000" w:rsidRPr="00000000">
        <w:rPr>
          <w:rtl w:val="0"/>
        </w:rPr>
      </w:r>
    </w:p>
    <w:p w:rsidR="00000000" w:rsidDel="00000000" w:rsidP="00000000" w:rsidRDefault="00000000" w:rsidRPr="00000000" w14:paraId="0000000B">
      <w:pPr>
        <w:rPr>
          <w:rFonts w:ascii="Avenir" w:cs="Avenir" w:eastAsia="Avenir" w:hAnsi="Avenir"/>
        </w:rPr>
      </w:pPr>
      <w:r w:rsidDel="00000000" w:rsidR="00000000" w:rsidRPr="00000000">
        <w:rPr>
          <w:rtl w:val="0"/>
        </w:rPr>
      </w:r>
    </w:p>
    <w:sectPr>
      <w:headerReference r:id="rId6" w:type="default"/>
      <w:footerReference r:id="rId7" w:type="default"/>
      <w:pgSz w:h="15840" w:w="12240" w:orient="portrait"/>
      <w:pgMar w:bottom="1440" w:top="1440" w:left="1080" w:right="108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2152650</wp:posOffset>
          </wp:positionH>
          <wp:positionV relativeFrom="paragraph">
            <wp:posOffset>-545484</wp:posOffset>
          </wp:positionV>
          <wp:extent cx="2185416" cy="841248"/>
          <wp:effectExtent b="0" l="0" r="0" t="0"/>
          <wp:wrapSquare wrapText="bothSides" distB="0" distT="0" distL="114300" distR="114300"/>
          <wp:docPr descr="A black background with blue text&#10;&#10;Description automatically generated" id="1" name="image2.png"/>
          <a:graphic>
            <a:graphicData uri="http://schemas.openxmlformats.org/drawingml/2006/picture">
              <pic:pic>
                <pic:nvPicPr>
                  <pic:cNvPr descr="A black background with blue text&#10;&#10;Description automatically generated" id="0" name="image2.png"/>
                  <pic:cNvPicPr preferRelativeResize="0"/>
                </pic:nvPicPr>
                <pic:blipFill>
                  <a:blip r:embed="rId1"/>
                  <a:srcRect b="0" l="0" r="0" t="0"/>
                  <a:stretch>
                    <a:fillRect/>
                  </a:stretch>
                </pic:blipFill>
                <pic:spPr>
                  <a:xfrm>
                    <a:off x="0" y="0"/>
                    <a:ext cx="2185416" cy="84124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tabs>
        <w:tab w:val="center" w:leader="none" w:pos="4680"/>
        <w:tab w:val="right" w:leader="none" w:pos="936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c5c5e"/>
        <w:sz w:val="40"/>
        <w:szCs w:val="40"/>
        <w:u w:val="none"/>
        <w:shd w:fill="auto" w:val="clear"/>
        <w:vertAlign w:val="baseline"/>
      </w:rPr>
    </w:pPr>
    <w:r w:rsidDel="00000000" w:rsidR="00000000" w:rsidRPr="00000000">
      <w:rPr>
        <w:rFonts w:ascii="Avenir" w:cs="Avenir" w:eastAsia="Avenir" w:hAnsi="Avenir"/>
        <w:b w:val="1"/>
        <w:bCs w:val="1"/>
        <w:i w:val="0"/>
        <w:iCs w:val="0"/>
        <w:smallCaps w:val="0"/>
        <w:strike w:val="0"/>
        <w:color w:val="5c5c5e"/>
        <w:sz w:val="40"/>
        <w:szCs w:val="40"/>
        <w:u w:val="none"/>
        <w:shd w:fill="auto" w:val="clear"/>
        <w:vertAlign w:val="baseline"/>
        <w:rtl w:val="0"/>
      </w:rPr>
      <w:t xml:space="preserve">Family Engagement Scenarios</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759460" cy="586105"/>
          <wp:effectExtent b="0" l="0" r="0" t="0"/>
          <wp:wrapSquare wrapText="bothSides" distB="0" distT="0" distL="114300" distR="114300"/>
          <wp:docPr descr="A blue and orange letters on a black background&#10;&#10;Description automatically generated" id="2" name="image1.png"/>
          <a:graphic>
            <a:graphicData uri="http://schemas.openxmlformats.org/drawingml/2006/picture">
              <pic:pic>
                <pic:nvPicPr>
                  <pic:cNvPr descr="A blue and orange letters on a black background&#10;&#10;Description automatically generated" id="0" name="image1.png"/>
                  <pic:cNvPicPr preferRelativeResize="0"/>
                </pic:nvPicPr>
                <pic:blipFill>
                  <a:blip r:embed="rId1"/>
                  <a:srcRect b="0" l="0" r="0" t="0"/>
                  <a:stretch>
                    <a:fillRect/>
                  </a:stretch>
                </pic:blipFill>
                <pic:spPr>
                  <a:xfrm>
                    <a:off x="0" y="0"/>
                    <a:ext cx="759460" cy="586105"/>
                  </a:xfrm>
                  <a:prstGeom prst="rect"/>
                  <a:ln/>
                </pic:spPr>
              </pic:pic>
            </a:graphicData>
          </a:graphic>
        </wp:anchor>
      </w:drawing>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b5d5f"/>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ind w:left="360"/>
    </w:pPr>
    <w:rPr>
      <w:b w:val="1"/>
      <w:bCs w:val="1"/>
      <w:sz w:val="40"/>
      <w:szCs w:val="40"/>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