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This Mock Interview Template is designed to help employers conduct effective mock interviews with young people. Mock interviews serve as a valuable tool for both youth and employers, providing opportunities for practice, feedback, and skill assessment in a simulated interview setting. </w:t>
      </w:r>
    </w:p>
    <w:p w:rsidR="00000000" w:rsidDel="00000000" w:rsidP="00000000" w:rsidRDefault="00000000" w:rsidRPr="00000000" w14:paraId="00000002">
      <w:pP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Purpose &amp; How to Use the Template</w:t>
      </w:r>
    </w:p>
    <w:p w:rsidR="00000000" w:rsidDel="00000000" w:rsidP="00000000" w:rsidRDefault="00000000" w:rsidRPr="00000000" w14:paraId="0000000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primary purpose of the mock interview is to assist youth in preparing for a real job interview through a structured practice session. Additionally, the mock interview allows employers to evaluate the youth’s readiness for the workforce, identify areas for improvement, and determine suitable job tasks and placements within the organization. </w:t>
      </w:r>
    </w:p>
    <w:p w:rsidR="00000000" w:rsidDel="00000000" w:rsidP="00000000" w:rsidRDefault="00000000" w:rsidRPr="00000000" w14:paraId="0000000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Employers are encouraged to follow the template sequentially, starting with the introduction and proceeding through each section. The template provides guidance on conducting the mock interview, offering feedback, and evaluating the youth’s performance.</w:t>
      </w:r>
    </w:p>
    <w:p w:rsidR="00000000" w:rsidDel="00000000" w:rsidP="00000000" w:rsidRDefault="00000000" w:rsidRPr="00000000" w14:paraId="00000005">
      <w:pP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Mock Interview Structure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Introduction</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Provide a warm welcome and overview of the mock interview process.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Mock Interview Questions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Offer a range of questions to assess the youth’s skills, abilities, and suitability for the job.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Feedback and Evaluation</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Facilitate constructive feedback and evaluation of the youth’s performance during the mock interview.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Justification for Mock Interviews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Have youth explore the benefits of engaging in mock interviews, emphasizing skill assessment, confidence building, and alignment with job requirements. </w:t>
      </w:r>
    </w:p>
    <w:p w:rsidR="00000000" w:rsidDel="00000000" w:rsidP="00000000" w:rsidRDefault="00000000" w:rsidRPr="00000000" w14:paraId="0000000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B">
      <w:pPr>
        <w:rPr>
          <w:rFonts w:ascii="Avenir" w:cs="Avenir" w:eastAsia="Avenir" w:hAnsi="Aveni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C">
      <w:pP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Employer’s Welcome &amp; Overview</w:t>
      </w:r>
    </w:p>
    <w:p w:rsidR="00000000" w:rsidDel="00000000" w:rsidP="00000000" w:rsidRDefault="00000000" w:rsidRPr="00000000" w14:paraId="0000000D">
      <w:pPr>
        <w:rPr>
          <w:rFonts w:ascii="Avenir" w:cs="Avenir" w:eastAsia="Avenir" w:hAnsi="Avenir"/>
          <w:i w:val="1"/>
          <w:iCs w:val="1"/>
          <w:sz w:val="24"/>
          <w:szCs w:val="24"/>
        </w:rPr>
      </w:pPr>
      <w:r w:rsidDel="00000000" w:rsidR="00000000" w:rsidRPr="00000000">
        <w:rPr>
          <w:rFonts w:ascii="Avenir" w:cs="Avenir" w:eastAsia="Avenir" w:hAnsi="Avenir"/>
          <w:i w:val="1"/>
          <w:iCs w:val="1"/>
          <w:sz w:val="24"/>
          <w:szCs w:val="24"/>
          <w:rtl w:val="0"/>
        </w:rPr>
        <w:t xml:space="preserve">“We’re excited to have you here today and appreciate your willingness to participate. The purpose of this mock interview is to provide you with an opportunity to practice your interview skills in a supportive environment as well as allow us to get to know you better. We want this experience to be valuable for you, so feel free to ask questions and take your time as we go through the process. First, tell us about yourself.”</w:t>
      </w:r>
    </w:p>
    <w:p w:rsidR="00000000" w:rsidDel="00000000" w:rsidP="00000000" w:rsidRDefault="00000000" w:rsidRPr="00000000" w14:paraId="0000000E">
      <w:pP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Mock Interview Questions</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8635"/>
        <w:tblGridChange w:id="0">
          <w:tblGrid>
            <w:gridCol w:w="715"/>
            <w:gridCol w:w="8635"/>
          </w:tblGrid>
        </w:tblGridChange>
      </w:tblGrid>
      <w:tr>
        <w:trPr>
          <w:cantSplit w:val="0"/>
          <w:tblHeader w:val="0"/>
        </w:trPr>
        <w:tc>
          <w:tcPr>
            <w:vMerge w:val="restart"/>
            <w:vAlign w:val="center"/>
          </w:tcPr>
          <w:p w:rsidR="00000000" w:rsidDel="00000000" w:rsidP="00000000" w:rsidRDefault="00000000" w:rsidRPr="00000000" w14:paraId="0000000F">
            <w:pPr>
              <w:ind w:left="113" w:right="113" w:firstLine="0"/>
              <w:jc w:val="center"/>
              <w:rPr>
                <w:rFonts w:ascii="Avenir" w:cs="Avenir" w:eastAsia="Avenir" w:hAnsi="Avenir"/>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114300</wp:posOffset>
                      </wp:positionV>
                      <wp:extent cx="576263" cy="3251153"/>
                      <wp:effectExtent b="0" l="0" r="0" t="0"/>
                      <wp:wrapNone/>
                      <wp:docPr id="2" name=""/>
                      <a:graphic>
                        <a:graphicData uri="http://schemas.microsoft.com/office/word/2010/wordprocessingShape">
                          <wps:wsp>
                            <wps:cNvSpPr txBox="1"/>
                            <wps:cNvPr id="3" name="Shape 3"/>
                            <wps:spPr>
                              <a:xfrm rot="-5400000">
                                <a:off x="1159625" y="3047375"/>
                                <a:ext cx="3584700" cy="62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40"/>
                                      <w:vertAlign w:val="baseline"/>
                                    </w:rPr>
                                    <w:t xml:space="preserve">Background and Experience</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114300</wp:posOffset>
                      </wp:positionV>
                      <wp:extent cx="576263" cy="3251153"/>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76263" cy="3251153"/>
                              </a:xfrm>
                              <a:prstGeom prst="rect"/>
                              <a:ln/>
                            </pic:spPr>
                          </pic:pic>
                        </a:graphicData>
                      </a:graphic>
                    </wp:anchor>
                  </w:drawing>
                </mc:Fallback>
              </mc:AlternateContent>
            </w:r>
          </w:p>
        </w:tc>
        <w:tc>
          <w:tcPr/>
          <w:p w:rsidR="00000000" w:rsidDel="00000000" w:rsidP="00000000" w:rsidRDefault="00000000" w:rsidRPr="00000000" w14:paraId="0000001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Can you tell me about your educational background and any relevant experience you have?</w:t>
            </w:r>
          </w:p>
          <w:p w:rsidR="00000000" w:rsidDel="00000000" w:rsidP="00000000" w:rsidRDefault="00000000" w:rsidRPr="00000000" w14:paraId="0000001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1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5">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1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motivated you to apply for this position?</w:t>
            </w:r>
          </w:p>
          <w:p w:rsidR="00000000" w:rsidDel="00000000" w:rsidP="00000000" w:rsidRDefault="00000000" w:rsidRPr="00000000" w14:paraId="0000001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1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C">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1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do you think your previous experiences have prepared you for this role?</w:t>
            </w:r>
          </w:p>
          <w:p w:rsidR="00000000" w:rsidDel="00000000" w:rsidP="00000000" w:rsidRDefault="00000000" w:rsidRPr="00000000" w14:paraId="0000001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2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3">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2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Question: </w:t>
            </w:r>
          </w:p>
          <w:p w:rsidR="00000000" w:rsidDel="00000000" w:rsidP="00000000" w:rsidRDefault="00000000" w:rsidRPr="00000000" w14:paraId="0000002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29">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B">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2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Question: </w:t>
            </w:r>
          </w:p>
          <w:p w:rsidR="00000000" w:rsidDel="00000000" w:rsidP="00000000" w:rsidRDefault="00000000" w:rsidRPr="00000000" w14:paraId="0000002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3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3">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34">
      <w:pPr>
        <w:rPr>
          <w:rFonts w:ascii="Avenir" w:cs="Avenir" w:eastAsia="Avenir" w:hAnsi="Avenir"/>
          <w:sz w:val="24"/>
          <w:szCs w:val="24"/>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8635"/>
        <w:tblGridChange w:id="0">
          <w:tblGrid>
            <w:gridCol w:w="715"/>
            <w:gridCol w:w="8635"/>
          </w:tblGrid>
        </w:tblGridChange>
      </w:tblGrid>
      <w:tr>
        <w:trPr>
          <w:cantSplit w:val="0"/>
          <w:tblHeader w:val="0"/>
        </w:trPr>
        <w:tc>
          <w:tcPr>
            <w:vMerge w:val="restart"/>
            <w:vAlign w:val="center"/>
          </w:tcPr>
          <w:p w:rsidR="00000000" w:rsidDel="00000000" w:rsidP="00000000" w:rsidRDefault="00000000" w:rsidRPr="00000000" w14:paraId="00000035">
            <w:pPr>
              <w:ind w:left="113" w:right="113" w:firstLine="0"/>
              <w:jc w:val="center"/>
              <w:rPr>
                <w:rFonts w:ascii="Avenir" w:cs="Avenir" w:eastAsia="Avenir" w:hAnsi="Avenir"/>
                <w:sz w:val="24"/>
                <w:szCs w:val="24"/>
              </w:rPr>
            </w:pPr>
            <w:r w:rsidDel="00000000" w:rsidR="00000000" w:rsidRPr="00000000">
              <w:rPr>
                <w:rFonts w:ascii="Avenir" w:cs="Avenir" w:eastAsia="Avenir" w:hAnsi="Avenir"/>
                <w:sz w:val="24"/>
                <w:szCs w:val="24"/>
              </w:rPr>
              <mc:AlternateContent>
                <mc:Choice Requires="wpg">
                  <w:drawing>
                    <wp:inline distB="114300" distT="114300" distL="114300" distR="114300">
                      <wp:extent cx="566738" cy="1827439"/>
                      <wp:effectExtent b="0" l="0" r="0" t="0"/>
                      <wp:docPr id="3" name=""/>
                      <a:graphic>
                        <a:graphicData uri="http://schemas.microsoft.com/office/word/2010/wordprocessingShape">
                          <wps:wsp>
                            <wps:cNvSpPr txBox="1"/>
                            <wps:cNvPr id="4" name="Shape 4"/>
                            <wps:spPr>
                              <a:xfrm rot="-5400000">
                                <a:off x="2497750" y="3511900"/>
                                <a:ext cx="2314500" cy="69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40"/>
                                      <w:vertAlign w:val="baseline"/>
                                    </w:rPr>
                                    <w:t xml:space="preserve">Skills and Abilities</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66738" cy="1827439"/>
                      <wp:effectExtent b="0" l="0" r="0" t="0"/>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566738" cy="1827439"/>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3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specific skills or abilities do you have that would make you a good fit for this position?</w:t>
            </w:r>
          </w:p>
          <w:p w:rsidR="00000000" w:rsidDel="00000000" w:rsidP="00000000" w:rsidRDefault="00000000" w:rsidRPr="00000000" w14:paraId="0000003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39">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B">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3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Can you provide an example of a time when you successfully used [specific skill] to accomplish a task?</w:t>
            </w:r>
          </w:p>
          <w:p w:rsidR="00000000" w:rsidDel="00000000" w:rsidP="00000000" w:rsidRDefault="00000000" w:rsidRPr="00000000" w14:paraId="0000003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40">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2">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4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do you handle challenges or obstacles that arise in your work/school work?</w:t>
            </w:r>
          </w:p>
          <w:p w:rsidR="00000000" w:rsidDel="00000000" w:rsidP="00000000" w:rsidRDefault="00000000" w:rsidRPr="00000000" w14:paraId="0000004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4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9">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4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Question: </w:t>
            </w:r>
          </w:p>
          <w:p w:rsidR="00000000" w:rsidDel="00000000" w:rsidP="00000000" w:rsidRDefault="00000000" w:rsidRPr="00000000" w14:paraId="0000004C">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4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0">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1">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5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Question: </w:t>
            </w:r>
          </w:p>
          <w:p w:rsidR="00000000" w:rsidDel="00000000" w:rsidP="00000000" w:rsidRDefault="00000000" w:rsidRPr="00000000" w14:paraId="0000005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5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9">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5A">
      <w:pPr>
        <w:rPr>
          <w:rFonts w:ascii="Avenir" w:cs="Avenir" w:eastAsia="Avenir" w:hAnsi="Avenir"/>
          <w:i w:val="1"/>
          <w:iCs w:val="1"/>
          <w:sz w:val="24"/>
          <w:szCs w:val="24"/>
        </w:rPr>
      </w:pPr>
      <w:r w:rsidDel="00000000" w:rsidR="00000000" w:rsidRPr="00000000">
        <w:rPr>
          <w:rtl w:val="0"/>
        </w:rPr>
      </w:r>
    </w:p>
    <w:p w:rsidR="00000000" w:rsidDel="00000000" w:rsidP="00000000" w:rsidRDefault="00000000" w:rsidRPr="00000000" w14:paraId="0000005B">
      <w:pPr>
        <w:rPr>
          <w:rFonts w:ascii="Avenir" w:cs="Avenir" w:eastAsia="Avenir" w:hAnsi="Avenir"/>
          <w:sz w:val="24"/>
          <w:szCs w:val="24"/>
        </w:rPr>
      </w:pPr>
      <w:r w:rsidDel="00000000" w:rsidR="00000000" w:rsidRPr="00000000">
        <w:br w:type="page"/>
      </w: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8635"/>
        <w:tblGridChange w:id="0">
          <w:tblGrid>
            <w:gridCol w:w="715"/>
            <w:gridCol w:w="8635"/>
          </w:tblGrid>
        </w:tblGridChange>
      </w:tblGrid>
      <w:tr>
        <w:trPr>
          <w:cantSplit w:val="0"/>
          <w:tblHeader w:val="0"/>
        </w:trPr>
        <w:tc>
          <w:tcPr>
            <w:vMerge w:val="restart"/>
            <w:vAlign w:val="center"/>
          </w:tcPr>
          <w:p w:rsidR="00000000" w:rsidDel="00000000" w:rsidP="00000000" w:rsidRDefault="00000000" w:rsidRPr="00000000" w14:paraId="0000005C">
            <w:pPr>
              <w:ind w:left="113" w:right="113" w:firstLine="0"/>
              <w:jc w:val="center"/>
              <w:rPr>
                <w:rFonts w:ascii="Avenir" w:cs="Avenir" w:eastAsia="Avenir" w:hAnsi="Avenir"/>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114300</wp:posOffset>
                      </wp:positionV>
                      <wp:extent cx="323850" cy="3543300"/>
                      <wp:effectExtent b="0" l="0" r="0" t="0"/>
                      <wp:wrapNone/>
                      <wp:docPr id="4" name=""/>
                      <a:graphic>
                        <a:graphicData uri="http://schemas.microsoft.com/office/word/2010/wordprocessingShape">
                          <wps:wsp>
                            <wps:cNvSpPr txBox="1"/>
                            <wps:cNvPr id="5" name="Shape 5"/>
                            <wps:spPr>
                              <a:xfrm rot="-5400000">
                                <a:off x="1245075" y="2650800"/>
                                <a:ext cx="4568700" cy="39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40"/>
                                      <w:vertAlign w:val="baseline"/>
                                    </w:rPr>
                                    <w:t xml:space="preserve">Problem-solving and Critical Thinking</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114300</wp:posOffset>
                      </wp:positionV>
                      <wp:extent cx="323850" cy="3543300"/>
                      <wp:effectExtent b="0" l="0" r="0" t="0"/>
                      <wp:wrapNone/>
                      <wp:docPr id="4"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323850" cy="3543300"/>
                              </a:xfrm>
                              <a:prstGeom prst="rect"/>
                              <a:ln/>
                            </pic:spPr>
                          </pic:pic>
                        </a:graphicData>
                      </a:graphic>
                    </wp:anchor>
                  </w:drawing>
                </mc:Fallback>
              </mc:AlternateContent>
            </w:r>
          </w:p>
        </w:tc>
        <w:tc>
          <w:tcPr/>
          <w:p w:rsidR="00000000" w:rsidDel="00000000" w:rsidP="00000000" w:rsidRDefault="00000000" w:rsidRPr="00000000" w14:paraId="0000005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Imagine you encounter a situation where you have conflicting priorities or deadlines. How would you approach it?</w:t>
            </w:r>
          </w:p>
          <w:p w:rsidR="00000000" w:rsidDel="00000000" w:rsidP="00000000" w:rsidRDefault="00000000" w:rsidRPr="00000000" w14:paraId="0000005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60">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2">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6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Can you describe a time when you had to solve a problem creatively?</w:t>
            </w:r>
          </w:p>
          <w:p w:rsidR="00000000" w:rsidDel="00000000" w:rsidP="00000000" w:rsidRDefault="00000000" w:rsidRPr="00000000" w14:paraId="0000006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6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9">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6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do you prioritize tasks when you have multiple responsibilities?</w:t>
            </w:r>
          </w:p>
          <w:p w:rsidR="00000000" w:rsidDel="00000000" w:rsidP="00000000" w:rsidRDefault="00000000" w:rsidRPr="00000000" w14:paraId="0000006C">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6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0">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7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Question: </w:t>
            </w:r>
          </w:p>
          <w:p w:rsidR="00000000" w:rsidDel="00000000" w:rsidP="00000000" w:rsidRDefault="00000000" w:rsidRPr="00000000" w14:paraId="0000007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7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8">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7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Question: </w:t>
            </w:r>
          </w:p>
          <w:p w:rsidR="00000000" w:rsidDel="00000000" w:rsidP="00000000" w:rsidRDefault="00000000" w:rsidRPr="00000000" w14:paraId="0000007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C">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7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0">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8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3">
      <w:pPr>
        <w:rPr>
          <w:rFonts w:ascii="Avenir" w:cs="Avenir" w:eastAsia="Avenir" w:hAnsi="Avenir"/>
          <w:sz w:val="24"/>
          <w:szCs w:val="24"/>
        </w:rPr>
      </w:pPr>
      <w:r w:rsidDel="00000000" w:rsidR="00000000" w:rsidRPr="00000000">
        <w:br w:type="page"/>
      </w: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8635"/>
        <w:tblGridChange w:id="0">
          <w:tblGrid>
            <w:gridCol w:w="715"/>
            <w:gridCol w:w="8635"/>
          </w:tblGrid>
        </w:tblGridChange>
      </w:tblGrid>
      <w:tr>
        <w:trPr>
          <w:cantSplit w:val="0"/>
          <w:tblHeader w:val="0"/>
        </w:trPr>
        <w:tc>
          <w:tcPr>
            <w:vMerge w:val="restart"/>
            <w:vAlign w:val="center"/>
          </w:tcPr>
          <w:p w:rsidR="00000000" w:rsidDel="00000000" w:rsidP="00000000" w:rsidRDefault="00000000" w:rsidRPr="00000000" w14:paraId="00000084">
            <w:pPr>
              <w:ind w:left="113" w:right="113" w:firstLine="0"/>
              <w:jc w:val="center"/>
              <w:rPr>
                <w:rFonts w:ascii="Avenir" w:cs="Avenir" w:eastAsia="Avenir" w:hAnsi="Avenir"/>
                <w:sz w:val="24"/>
                <w:szCs w:val="24"/>
              </w:rPr>
            </w:pPr>
            <w:r w:rsidDel="00000000" w:rsidR="00000000" w:rsidRPr="00000000">
              <w:rPr>
                <w:rFonts w:ascii="Avenir" w:cs="Avenir" w:eastAsia="Avenir" w:hAnsi="Avenir"/>
                <w:sz w:val="24"/>
                <w:szCs w:val="24"/>
              </w:rPr>
              <mc:AlternateContent>
                <mc:Choice Requires="wpg">
                  <w:drawing>
                    <wp:inline distB="114300" distT="114300" distL="114300" distR="114300">
                      <wp:extent cx="385763" cy="2971800"/>
                      <wp:effectExtent b="0" l="0" r="0" t="0"/>
                      <wp:docPr id="6" name=""/>
                      <a:graphic>
                        <a:graphicData uri="http://schemas.microsoft.com/office/word/2010/wordprocessingShape">
                          <wps:wsp>
                            <wps:cNvSpPr txBox="1"/>
                            <wps:cNvPr id="7" name="Shape 7"/>
                            <wps:spPr>
                              <a:xfrm rot="-5400000">
                                <a:off x="1144675" y="2158825"/>
                                <a:ext cx="3845700" cy="49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40"/>
                                      <w:vertAlign w:val="baseline"/>
                                    </w:rPr>
                                    <w:t xml:space="preserve">Communication and Teamwork</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385763" cy="2971800"/>
                      <wp:effectExtent b="0" l="0" r="0" t="0"/>
                      <wp:docPr id="6"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385763" cy="297180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8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Communication is essential in any workplace. How do you ensure effective communication with your team members?</w:t>
            </w:r>
          </w:p>
          <w:p w:rsidR="00000000" w:rsidDel="00000000" w:rsidP="00000000" w:rsidRDefault="00000000" w:rsidRPr="00000000" w14:paraId="0000008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8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9">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A">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8C">
            <w:pPr>
              <w:rPr>
                <w:rFonts w:ascii="Avenir" w:cs="Avenir" w:eastAsia="Avenir" w:hAnsi="Avenir"/>
                <w:i w:val="1"/>
                <w:iCs w:val="1"/>
                <w:sz w:val="24"/>
                <w:szCs w:val="24"/>
              </w:rPr>
            </w:pPr>
            <w:r w:rsidDel="00000000" w:rsidR="00000000" w:rsidRPr="00000000">
              <w:rPr>
                <w:rFonts w:ascii="Avenir" w:cs="Avenir" w:eastAsia="Avenir" w:hAnsi="Avenir"/>
                <w:sz w:val="24"/>
                <w:szCs w:val="24"/>
                <w:rtl w:val="0"/>
              </w:rPr>
              <w:t xml:space="preserve">Can you give an example of a successful collaboration you’ve had with others? </w:t>
            </w:r>
            <w:r w:rsidDel="00000000" w:rsidR="00000000" w:rsidRPr="00000000">
              <w:rPr>
                <w:rFonts w:ascii="Avenir" w:cs="Avenir" w:eastAsia="Avenir" w:hAnsi="Avenir"/>
                <w:i w:val="1"/>
                <w:iCs w:val="1"/>
                <w:sz w:val="24"/>
                <w:szCs w:val="24"/>
                <w:rtl w:val="0"/>
              </w:rPr>
              <w:t xml:space="preserve">Youth may use any example not limited to schoolwork or personal examples.</w:t>
            </w:r>
          </w:p>
          <w:p w:rsidR="00000000" w:rsidDel="00000000" w:rsidP="00000000" w:rsidRDefault="00000000" w:rsidRPr="00000000" w14:paraId="0000008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8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90">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91">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9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do you handle conflicts or disagreements with colleagues/peers?</w:t>
            </w:r>
          </w:p>
          <w:p w:rsidR="00000000" w:rsidDel="00000000" w:rsidP="00000000" w:rsidRDefault="00000000" w:rsidRPr="00000000" w14:paraId="0000009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9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9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9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98">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9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Question: </w:t>
            </w:r>
          </w:p>
          <w:p w:rsidR="00000000" w:rsidDel="00000000" w:rsidP="00000000" w:rsidRDefault="00000000" w:rsidRPr="00000000" w14:paraId="0000009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9C">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9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9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9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A0">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A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Question: </w:t>
            </w:r>
          </w:p>
          <w:p w:rsidR="00000000" w:rsidDel="00000000" w:rsidP="00000000" w:rsidRDefault="00000000" w:rsidRPr="00000000" w14:paraId="000000A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A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A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A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A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A8">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A9">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AA">
      <w:pPr>
        <w:rPr>
          <w:rFonts w:ascii="Avenir" w:cs="Avenir" w:eastAsia="Avenir" w:hAnsi="Avenir"/>
          <w:sz w:val="24"/>
          <w:szCs w:val="24"/>
        </w:rPr>
      </w:pPr>
      <w:r w:rsidDel="00000000" w:rsidR="00000000" w:rsidRPr="00000000">
        <w:br w:type="page"/>
      </w: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8635"/>
        <w:tblGridChange w:id="0">
          <w:tblGrid>
            <w:gridCol w:w="715"/>
            <w:gridCol w:w="8635"/>
          </w:tblGrid>
        </w:tblGridChange>
      </w:tblGrid>
      <w:tr>
        <w:trPr>
          <w:cantSplit w:val="0"/>
          <w:tblHeader w:val="0"/>
        </w:trPr>
        <w:tc>
          <w:tcPr>
            <w:vMerge w:val="restart"/>
            <w:vAlign w:val="center"/>
          </w:tcPr>
          <w:p w:rsidR="00000000" w:rsidDel="00000000" w:rsidP="00000000" w:rsidRDefault="00000000" w:rsidRPr="00000000" w14:paraId="000000AB">
            <w:pPr>
              <w:ind w:left="113" w:right="113" w:firstLine="0"/>
              <w:jc w:val="center"/>
              <w:rPr>
                <w:rFonts w:ascii="Avenir" w:cs="Avenir" w:eastAsia="Avenir" w:hAnsi="Avenir"/>
                <w:sz w:val="24"/>
                <w:szCs w:val="24"/>
              </w:rPr>
            </w:pPr>
            <w:r w:rsidDel="00000000" w:rsidR="00000000" w:rsidRPr="00000000">
              <w:rPr>
                <w:rFonts w:ascii="Avenir" w:cs="Avenir" w:eastAsia="Avenir" w:hAnsi="Avenir"/>
                <w:sz w:val="24"/>
                <w:szCs w:val="24"/>
              </w:rPr>
              <mc:AlternateContent>
                <mc:Choice Requires="wpg">
                  <w:drawing>
                    <wp:inline distB="114300" distT="114300" distL="114300" distR="114300">
                      <wp:extent cx="323850" cy="2260600"/>
                      <wp:effectExtent b="0" l="0" r="0" t="0"/>
                      <wp:docPr id="5" name=""/>
                      <a:graphic>
                        <a:graphicData uri="http://schemas.microsoft.com/office/word/2010/wordprocessingShape">
                          <wps:wsp>
                            <wps:cNvSpPr txBox="1"/>
                            <wps:cNvPr id="6" name="Shape 6"/>
                            <wps:spPr>
                              <a:xfrm rot="-5400000">
                                <a:off x="1024175" y="2229100"/>
                                <a:ext cx="3173100" cy="441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40"/>
                                      <w:vertAlign w:val="baseline"/>
                                    </w:rPr>
                                    <w:t xml:space="preserve">Work Ethic and Reliability</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323850" cy="2260600"/>
                      <wp:effectExtent b="0" l="0" r="0" t="0"/>
                      <wp:docPr id="5"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323850" cy="226060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Punctuality and reliability are important in any job. How do you ensure that you’re always on time and dependable?</w:t>
            </w:r>
          </w:p>
          <w:p w:rsidR="00000000" w:rsidDel="00000000" w:rsidP="00000000" w:rsidRDefault="00000000" w:rsidRPr="00000000" w14:paraId="000000A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A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A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B0">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B1">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B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do you stay motivated and focused on your tasks, especially when faced with challenging situations?</w:t>
            </w:r>
          </w:p>
          <w:p w:rsidR="00000000" w:rsidDel="00000000" w:rsidP="00000000" w:rsidRDefault="00000000" w:rsidRPr="00000000" w14:paraId="000000B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B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B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B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B8">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B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Can you tell me about a time when you had to manage multiple responsibilities simultaneously?</w:t>
            </w:r>
          </w:p>
          <w:p w:rsidR="00000000" w:rsidDel="00000000" w:rsidP="00000000" w:rsidRDefault="00000000" w:rsidRPr="00000000" w14:paraId="000000B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B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B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B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BF">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C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Question: </w:t>
            </w:r>
          </w:p>
          <w:p w:rsidR="00000000" w:rsidDel="00000000" w:rsidP="00000000" w:rsidRDefault="00000000" w:rsidRPr="00000000" w14:paraId="000000C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C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C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C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C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C7">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C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Question: </w:t>
            </w:r>
          </w:p>
          <w:p w:rsidR="00000000" w:rsidDel="00000000" w:rsidP="00000000" w:rsidRDefault="00000000" w:rsidRPr="00000000" w14:paraId="000000C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C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C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C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C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CF">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D0">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D1">
      <w:pPr>
        <w:rPr>
          <w:rFonts w:ascii="Avenir" w:cs="Avenir" w:eastAsia="Avenir" w:hAnsi="Avenir"/>
          <w:sz w:val="24"/>
          <w:szCs w:val="24"/>
        </w:rPr>
      </w:pPr>
      <w:r w:rsidDel="00000000" w:rsidR="00000000" w:rsidRPr="00000000">
        <w:br w:type="page"/>
      </w:r>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8635"/>
        <w:tblGridChange w:id="0">
          <w:tblGrid>
            <w:gridCol w:w="715"/>
            <w:gridCol w:w="8635"/>
          </w:tblGrid>
        </w:tblGridChange>
      </w:tblGrid>
      <w:tr>
        <w:trPr>
          <w:cantSplit w:val="0"/>
          <w:tblHeader w:val="0"/>
        </w:trPr>
        <w:tc>
          <w:tcPr>
            <w:vMerge w:val="restart"/>
            <w:vAlign w:val="center"/>
          </w:tcPr>
          <w:p w:rsidR="00000000" w:rsidDel="00000000" w:rsidP="00000000" w:rsidRDefault="00000000" w:rsidRPr="00000000" w14:paraId="000000D2">
            <w:pPr>
              <w:ind w:left="113" w:right="113" w:firstLine="0"/>
              <w:jc w:val="center"/>
              <w:rPr>
                <w:rFonts w:ascii="Avenir" w:cs="Avenir" w:eastAsia="Avenir" w:hAnsi="Avenir"/>
                <w:sz w:val="24"/>
                <w:szCs w:val="24"/>
              </w:rPr>
            </w:pPr>
            <w:r w:rsidDel="00000000" w:rsidR="00000000" w:rsidRPr="00000000">
              <w:rPr>
                <w:rFonts w:ascii="Avenir" w:cs="Avenir" w:eastAsia="Avenir" w:hAnsi="Avenir"/>
                <w:sz w:val="24"/>
                <w:szCs w:val="24"/>
              </w:rPr>
              <mc:AlternateContent>
                <mc:Choice Requires="wpg">
                  <w:drawing>
                    <wp:inline distB="114300" distT="114300" distL="114300" distR="114300">
                      <wp:extent cx="395288" cy="3105150"/>
                      <wp:effectExtent b="0" l="0" r="0" t="0"/>
                      <wp:docPr id="1" name=""/>
                      <a:graphic>
                        <a:graphicData uri="http://schemas.microsoft.com/office/word/2010/wordprocessingShape">
                          <wps:wsp>
                            <wps:cNvSpPr txBox="1"/>
                            <wps:cNvPr id="2" name="Shape 2"/>
                            <wps:spPr>
                              <a:xfrm rot="-5400000">
                                <a:off x="1646725" y="2118650"/>
                                <a:ext cx="3564600" cy="52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40"/>
                                      <w:vertAlign w:val="baseline"/>
                                    </w:rPr>
                                    <w:t xml:space="preserve">Career Goals and Aspirations</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395288" cy="3105150"/>
                      <wp:effectExtent b="0" l="0" r="0" t="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95288" cy="310515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Where do you see yourself in five years, and how does this position align with your career goals?</w:t>
            </w:r>
          </w:p>
          <w:p w:rsidR="00000000" w:rsidDel="00000000" w:rsidP="00000000" w:rsidRDefault="00000000" w:rsidRPr="00000000" w14:paraId="000000D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D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D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D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D8">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D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interests you most about this industry or field work?</w:t>
            </w:r>
          </w:p>
          <w:p w:rsidR="00000000" w:rsidDel="00000000" w:rsidP="00000000" w:rsidRDefault="00000000" w:rsidRPr="00000000" w14:paraId="000000D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D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D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D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DF">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E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do you plan to continue learning and growing in your career?</w:t>
            </w:r>
          </w:p>
          <w:p w:rsidR="00000000" w:rsidDel="00000000" w:rsidP="00000000" w:rsidRDefault="00000000" w:rsidRPr="00000000" w14:paraId="000000E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E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E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E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E6">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E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Question: </w:t>
            </w:r>
          </w:p>
          <w:p w:rsidR="00000000" w:rsidDel="00000000" w:rsidP="00000000" w:rsidRDefault="00000000" w:rsidRPr="00000000" w14:paraId="000000E9">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E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E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EC">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E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EE">
            <w:pPr>
              <w:rPr>
                <w:rFonts w:ascii="Avenir" w:cs="Avenir" w:eastAsia="Avenir" w:hAnsi="Aveni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4"/>
                <w:szCs w:val="24"/>
              </w:rPr>
            </w:pPr>
            <w:r w:rsidDel="00000000" w:rsidR="00000000" w:rsidRPr="00000000">
              <w:rPr>
                <w:rtl w:val="0"/>
              </w:rPr>
            </w:r>
          </w:p>
        </w:tc>
        <w:tc>
          <w:tcPr/>
          <w:p w:rsidR="00000000" w:rsidDel="00000000" w:rsidP="00000000" w:rsidRDefault="00000000" w:rsidRPr="00000000" w14:paraId="000000F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Question: </w:t>
            </w:r>
          </w:p>
          <w:p w:rsidR="00000000" w:rsidDel="00000000" w:rsidP="00000000" w:rsidRDefault="00000000" w:rsidRPr="00000000" w14:paraId="000000F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F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F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F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F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F6">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F7">
      <w:pPr>
        <w:rPr>
          <w:rFonts w:ascii="Avenir" w:cs="Avenir" w:eastAsia="Avenir" w:hAnsi="Avenir"/>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2038350</wp:posOffset>
          </wp:positionH>
          <wp:positionV relativeFrom="paragraph">
            <wp:posOffset>2858</wp:posOffset>
          </wp:positionV>
          <wp:extent cx="1866900" cy="715010"/>
          <wp:effectExtent b="0" l="0" r="0" t="0"/>
          <wp:wrapSquare wrapText="bothSides" distB="0" distT="0" distL="114300" distR="114300"/>
          <wp:docPr descr="A black background with blue text&#10;&#10;Description automatically generated" id="8"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1866900" cy="715010"/>
                  </a:xfrm>
                  <a:prstGeom prst="rect"/>
                  <a:ln/>
                </pic:spPr>
              </pic:pic>
            </a:graphicData>
          </a:graphic>
        </wp:anchor>
      </w:drawing>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venir" w:cs="Avenir" w:eastAsia="Avenir" w:hAnsi="Avenir"/>
        <w:b w:val="1"/>
        <w:bCs w:val="1"/>
        <w:i w:val="0"/>
        <w:iCs w:val="0"/>
        <w:smallCaps w:val="0"/>
        <w:strike w:val="0"/>
        <w:color w:val="000000"/>
        <w:sz w:val="36"/>
        <w:szCs w:val="36"/>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36"/>
        <w:szCs w:val="36"/>
        <w:u w:val="none"/>
        <w:shd w:fill="auto" w:val="clear"/>
        <w:vertAlign w:val="baseline"/>
        <w:rtl w:val="0"/>
      </w:rPr>
      <w:t xml:space="preserve">Employers’ Mock Interview Template</w:t>
    </w:r>
    <w:r w:rsidDel="00000000" w:rsidR="00000000" w:rsidRPr="00000000">
      <w:drawing>
        <wp:anchor allowOverlap="1" behindDoc="0" distB="0" distT="0" distL="114300" distR="114300" hidden="0" layoutInCell="1" locked="0" relativeHeight="0" simplePos="0">
          <wp:simplePos x="0" y="0"/>
          <wp:positionH relativeFrom="column">
            <wp:posOffset>-76199</wp:posOffset>
          </wp:positionH>
          <wp:positionV relativeFrom="paragraph">
            <wp:posOffset>-142874</wp:posOffset>
          </wp:positionV>
          <wp:extent cx="777211" cy="600075"/>
          <wp:effectExtent b="0" l="0" r="0" t="0"/>
          <wp:wrapSquare wrapText="bothSides" distB="0" distT="0" distL="114300" distR="114300"/>
          <wp:docPr descr="A blue and orange letters on a black background&#10;&#10;Description automatically generated" id="7" name="image2.png"/>
          <a:graphic>
            <a:graphicData uri="http://schemas.openxmlformats.org/drawingml/2006/picture">
              <pic:pic>
                <pic:nvPicPr>
                  <pic:cNvPr descr="A blue and orange letters on a black background&#10;&#10;Description automatically generated" id="0" name="image2.png"/>
                  <pic:cNvPicPr preferRelativeResize="0"/>
                </pic:nvPicPr>
                <pic:blipFill>
                  <a:blip r:embed="rId1"/>
                  <a:srcRect b="0" l="0" r="0" t="0"/>
                  <a:stretch>
                    <a:fillRect/>
                  </a:stretch>
                </pic:blipFill>
                <pic:spPr>
                  <a:xfrm>
                    <a:off x="0" y="0"/>
                    <a:ext cx="777211" cy="600075"/>
                  </a:xfrm>
                  <a:prstGeom prst="rect"/>
                  <a:ln/>
                </pic:spPr>
              </pic:pic>
            </a:graphicData>
          </a:graphic>
        </wp:anchor>
      </w:drawing>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