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venir" w:cs="Avenir" w:eastAsia="Avenir" w:hAnsi="Avenir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Planning Project Based Learning, PBL</w:t>
      </w:r>
    </w:p>
    <w:p w:rsidR="00000000" w:rsidDel="00000000" w:rsidP="00000000" w:rsidRDefault="00000000" w:rsidRPr="00000000" w14:paraId="00000003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As you plan a project, the first step is writing a driving question. This is something you can do with students or incorporate student voice in. </w:t>
      </w:r>
    </w:p>
    <w:p w:rsidR="00000000" w:rsidDel="00000000" w:rsidP="00000000" w:rsidRDefault="00000000" w:rsidRPr="00000000" w14:paraId="00000004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Driving Questions Must Include: </w:t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59" w:lineRule="auto"/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59" w:lineRule="auto"/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Action-taker(s)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Action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Recipient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Impact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“How can..”</w:t>
            </w:r>
          </w:p>
          <w:p w:rsidR="00000000" w:rsidDel="00000000" w:rsidP="00000000" w:rsidRDefault="00000000" w:rsidRPr="00000000" w14:paraId="0000000C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“What can...”</w:t>
            </w:r>
          </w:p>
          <w:p w:rsidR="00000000" w:rsidDel="00000000" w:rsidP="00000000" w:rsidRDefault="00000000" w:rsidRPr="00000000" w14:paraId="0000000D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“In what ways can..”</w:t>
            </w:r>
          </w:p>
          <w:p w:rsidR="00000000" w:rsidDel="00000000" w:rsidP="00000000" w:rsidRDefault="00000000" w:rsidRPr="00000000" w14:paraId="0000000E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Who will participate in the PBL? What is the career connection?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What will youth do or create?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Who the project will impact?</w:t>
            </w:r>
          </w:p>
          <w:p w:rsidR="00000000" w:rsidDel="00000000" w:rsidP="00000000" w:rsidRDefault="00000000" w:rsidRPr="00000000" w14:paraId="00000012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What is the intended purpose or goal?</w:t>
            </w:r>
          </w:p>
          <w:p w:rsidR="00000000" w:rsidDel="00000000" w:rsidP="00000000" w:rsidRDefault="00000000" w:rsidRPr="00000000" w14:paraId="00000014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What are the needs of the youth?</w:t>
      </w:r>
    </w:p>
    <w:p w:rsidR="00000000" w:rsidDel="00000000" w:rsidP="00000000" w:rsidRDefault="00000000" w:rsidRPr="00000000" w14:paraId="0000001C">
      <w:pPr>
        <w:spacing w:after="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spacing w:after="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What’s your project idea?</w:t>
      </w:r>
    </w:p>
    <w:p w:rsidR="00000000" w:rsidDel="00000000" w:rsidP="00000000" w:rsidRDefault="00000000" w:rsidRPr="00000000" w14:paraId="0000001F">
      <w:pPr>
        <w:spacing w:after="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spacing w:after="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What is your driving question?</w:t>
      </w:r>
    </w:p>
    <w:p w:rsidR="00000000" w:rsidDel="00000000" w:rsidP="00000000" w:rsidRDefault="00000000" w:rsidRPr="00000000" w14:paraId="00000022">
      <w:pPr>
        <w:spacing w:after="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spacing w:after="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Driving Question revised </w:t>
      </w:r>
    </w:p>
    <w:p w:rsidR="00000000" w:rsidDel="00000000" w:rsidP="00000000" w:rsidRDefault="00000000" w:rsidRPr="00000000" w14:paraId="00000025">
      <w:pPr>
        <w:spacing w:after="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spacing w:after="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890119" cy="724170"/>
          <wp:effectExtent b="0" l="0" r="0" t="0"/>
          <wp:docPr descr="A black background with blue text&#10;&#10;Description automatically generated" id="2" name="image1.png"/>
          <a:graphic>
            <a:graphicData uri="http://schemas.openxmlformats.org/drawingml/2006/picture">
              <pic:pic>
                <pic:nvPicPr>
                  <pic:cNvPr descr="A black background with blue 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0119" cy="7241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venir" w:cs="Avenir" w:eastAsia="Avenir" w:hAnsi="Avenir"/>
        <w:b w:val="1"/>
        <w:bCs w:val="1"/>
      </w:rPr>
    </w:pPr>
    <w:r w:rsidDel="00000000" w:rsidR="00000000" w:rsidRPr="00000000">
      <w:rPr>
        <w:rtl w:val="0"/>
      </w:rPr>
    </w:r>
  </w:p>
  <w:tbl>
    <w:tblPr>
      <w:tblStyle w:val="Table2"/>
      <w:tblW w:w="15240.0" w:type="dxa"/>
      <w:jc w:val="left"/>
      <w:tblLayout w:type="fixed"/>
      <w:tblLook w:val="0600"/>
    </w:tblPr>
    <w:tblGrid>
      <w:gridCol w:w="9000"/>
      <w:gridCol w:w="3120"/>
      <w:gridCol w:w="3120"/>
      <w:tblGridChange w:id="0">
        <w:tblGrid>
          <w:gridCol w:w="9000"/>
          <w:gridCol w:w="3120"/>
          <w:gridCol w:w="3120"/>
        </w:tblGrid>
      </w:tblGridChange>
    </w:tblGrid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76" w:lineRule="auto"/>
            <w:ind w:left="360" w:right="0" w:firstLine="0"/>
            <w:jc w:val="center"/>
            <w:rPr>
              <w:rFonts w:ascii="Avenir" w:cs="Avenir" w:eastAsia="Avenir" w:hAnsi="Avenir"/>
              <w:b w:val="1"/>
              <w:bCs w:val="1"/>
              <w:i w:val="0"/>
              <w:iCs w:val="0"/>
              <w:smallCaps w:val="0"/>
              <w:strike w:val="0"/>
              <w:color w:val="5c5c5e"/>
              <w:sz w:val="40"/>
              <w:szCs w:val="4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1"/>
              <w:bCs w:val="1"/>
              <w:i w:val="0"/>
              <w:iCs w:val="0"/>
              <w:smallCaps w:val="0"/>
              <w:strike w:val="0"/>
              <w:color w:val="5c5c5e"/>
              <w:sz w:val="40"/>
              <w:szCs w:val="40"/>
              <w:u w:val="none"/>
              <w:shd w:fill="auto" w:val="clear"/>
              <w:vertAlign w:val="baseline"/>
              <w:rtl w:val="0"/>
            </w:rPr>
            <w:t xml:space="preserve">How to Craft a Driving Question 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-152399</wp:posOffset>
                </wp:positionV>
                <wp:extent cx="759460" cy="586105"/>
                <wp:effectExtent b="0" l="0" r="0" t="0"/>
                <wp:wrapSquare wrapText="bothSides" distB="0" distT="0" distL="114300" distR="114300"/>
                <wp:docPr descr="A blue and orange letters on a black background&#10;&#10;Description automatically generated" id="1" name="image2.png"/>
                <a:graphic>
                  <a:graphicData uri="http://schemas.openxmlformats.org/drawingml/2006/picture">
                    <pic:pic>
                      <pic:nvPicPr>
                        <pic:cNvPr descr="A blue and orange letters on a black background&#10;&#10;Description automatically generated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460" cy="586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center"/>
            <w:rPr>
              <w:rFonts w:ascii="Avenir" w:cs="Avenir" w:eastAsia="Avenir" w:hAnsi="Avenir"/>
              <w:b w:val="0"/>
              <w:bCs w:val="0"/>
              <w:i w:val="0"/>
              <w:iCs w:val="0"/>
              <w:smallCaps w:val="0"/>
              <w:strike w:val="0"/>
              <w:color w:val="000000"/>
              <w:sz w:val="40"/>
              <w:szCs w:val="4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0x010100506B91E111A2694A9252D84DB1AD50FD</vt:lpwstr>
  </property>
  <property fmtid="{D5CDD505-2E9C-101B-9397-08002B2CF9AE}" pid="3" name="MediaServiceImageTags">
    <vt:lpwstr>MediaServiceImageTags</vt:lpwstr>
  </property>
</Properties>
</file>